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CE8" w:rsidRPr="008E6A2E" w:rsidRDefault="008E6A2E" w:rsidP="00ED3CE8">
      <w:pPr>
        <w:rPr>
          <w:b/>
          <w:sz w:val="28"/>
          <w:szCs w:val="28"/>
        </w:rPr>
      </w:pPr>
      <w:bookmarkStart w:id="0" w:name="_Toc133126423"/>
      <w:bookmarkStart w:id="1" w:name="_GoBack"/>
      <w:bookmarkEnd w:id="1"/>
      <w:r>
        <w:rPr>
          <w:b/>
          <w:sz w:val="32"/>
          <w:szCs w:val="32"/>
        </w:rPr>
        <w:t xml:space="preserve">  </w:t>
      </w:r>
      <w:r w:rsidRPr="008E6A2E">
        <w:rPr>
          <w:b/>
          <w:sz w:val="28"/>
          <w:szCs w:val="28"/>
        </w:rPr>
        <w:t>АДМИНИСТРАЦИЯ БОЛЬШЕСАЛБИНСКОГО СЕЛЬСОВЕТ</w:t>
      </w:r>
      <w:r>
        <w:rPr>
          <w:b/>
          <w:sz w:val="28"/>
          <w:szCs w:val="28"/>
        </w:rPr>
        <w:t>А</w:t>
      </w:r>
    </w:p>
    <w:p w:rsidR="00ED3CE8" w:rsidRPr="008E6A2E" w:rsidRDefault="00ED3CE8" w:rsidP="00ED3CE8">
      <w:pPr>
        <w:jc w:val="center"/>
        <w:rPr>
          <w:b/>
          <w:sz w:val="28"/>
          <w:szCs w:val="28"/>
        </w:rPr>
      </w:pPr>
      <w:r w:rsidRPr="008E6A2E">
        <w:rPr>
          <w:b/>
          <w:sz w:val="28"/>
          <w:szCs w:val="28"/>
        </w:rPr>
        <w:t>ИДРИНСКИЙ РАЙОН</w:t>
      </w:r>
    </w:p>
    <w:p w:rsidR="00ED3CE8" w:rsidRDefault="00A050E5" w:rsidP="00A050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A050E5" w:rsidRPr="00A050E5" w:rsidRDefault="00A050E5" w:rsidP="00A050E5">
      <w:pPr>
        <w:jc w:val="center"/>
        <w:rPr>
          <w:b/>
          <w:sz w:val="28"/>
          <w:szCs w:val="28"/>
        </w:rPr>
      </w:pPr>
    </w:p>
    <w:p w:rsidR="00ED3CE8" w:rsidRPr="008E6A2E" w:rsidRDefault="00ED3CE8" w:rsidP="00ED3CE8">
      <w:pPr>
        <w:jc w:val="center"/>
        <w:rPr>
          <w:b/>
          <w:sz w:val="28"/>
          <w:szCs w:val="28"/>
        </w:rPr>
      </w:pPr>
      <w:r w:rsidRPr="008E6A2E">
        <w:rPr>
          <w:b/>
          <w:sz w:val="28"/>
          <w:szCs w:val="28"/>
        </w:rPr>
        <w:t>ПОСТАНОВЛЕНИЕ</w:t>
      </w:r>
    </w:p>
    <w:p w:rsidR="00ED3CE8" w:rsidRDefault="00ED3CE8" w:rsidP="00ED3CE8">
      <w:pPr>
        <w:jc w:val="center"/>
      </w:pPr>
    </w:p>
    <w:p w:rsidR="00ED3CE8" w:rsidRDefault="005B5755" w:rsidP="00ED3CE8">
      <w:pPr>
        <w:rPr>
          <w:sz w:val="28"/>
          <w:szCs w:val="28"/>
        </w:rPr>
      </w:pPr>
      <w:r>
        <w:rPr>
          <w:sz w:val="28"/>
          <w:szCs w:val="28"/>
        </w:rPr>
        <w:t>10.05</w:t>
      </w:r>
      <w:r w:rsidR="00274AED">
        <w:rPr>
          <w:sz w:val="28"/>
          <w:szCs w:val="28"/>
        </w:rPr>
        <w:t xml:space="preserve">.2016        </w:t>
      </w:r>
      <w:r w:rsidR="008E6A2E">
        <w:rPr>
          <w:sz w:val="28"/>
          <w:szCs w:val="28"/>
        </w:rPr>
        <w:t xml:space="preserve">                         с.Большая Салба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ED3CE8">
        <w:rPr>
          <w:sz w:val="28"/>
          <w:szCs w:val="28"/>
        </w:rPr>
        <w:t xml:space="preserve">  №</w:t>
      </w:r>
      <w:r w:rsidR="00A050E5">
        <w:rPr>
          <w:sz w:val="28"/>
          <w:szCs w:val="28"/>
        </w:rPr>
        <w:t xml:space="preserve"> </w:t>
      </w:r>
      <w:r>
        <w:rPr>
          <w:sz w:val="28"/>
          <w:szCs w:val="28"/>
        </w:rPr>
        <w:t>15-п</w:t>
      </w:r>
    </w:p>
    <w:bookmarkEnd w:id="0"/>
    <w:p w:rsidR="00ED3CE8" w:rsidRDefault="00ED3CE8" w:rsidP="00ED3CE8"/>
    <w:p w:rsidR="00CD3B11" w:rsidRDefault="00CD3B11" w:rsidP="00CD3B1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Порядка </w:t>
      </w:r>
    </w:p>
    <w:p w:rsidR="00CD3B11" w:rsidRDefault="00CD3B11" w:rsidP="00CD3B1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проведения и критерии  оценки эффективности </w:t>
      </w:r>
    </w:p>
    <w:p w:rsidR="00CD3B11" w:rsidRDefault="00CD3B11" w:rsidP="00CD3B1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реализации долгосрочных целевых программ</w:t>
      </w:r>
    </w:p>
    <w:p w:rsidR="00CD3B11" w:rsidRDefault="00CD3B11" w:rsidP="00CD3B1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 муници</w:t>
      </w:r>
      <w:r w:rsidR="008E6A2E">
        <w:rPr>
          <w:bCs/>
          <w:sz w:val="28"/>
          <w:szCs w:val="28"/>
        </w:rPr>
        <w:t xml:space="preserve">пальном образовании  </w:t>
      </w:r>
      <w:proofErr w:type="spellStart"/>
      <w:r w:rsidR="008E6A2E">
        <w:rPr>
          <w:bCs/>
          <w:sz w:val="28"/>
          <w:szCs w:val="28"/>
        </w:rPr>
        <w:t>Большесалбинский</w:t>
      </w:r>
      <w:proofErr w:type="spellEnd"/>
      <w:r>
        <w:rPr>
          <w:bCs/>
          <w:sz w:val="28"/>
          <w:szCs w:val="28"/>
        </w:rPr>
        <w:t xml:space="preserve"> сельсовет</w:t>
      </w:r>
    </w:p>
    <w:p w:rsidR="00CD3B11" w:rsidRDefault="00CD3B11" w:rsidP="00CD3B11">
      <w:pPr>
        <w:pStyle w:val="ConsPlusTitle"/>
        <w:widowControl/>
        <w:rPr>
          <w:b w:val="0"/>
          <w:sz w:val="28"/>
          <w:szCs w:val="28"/>
        </w:rPr>
      </w:pPr>
    </w:p>
    <w:p w:rsidR="00CD3B11" w:rsidRDefault="00CD3B11" w:rsidP="00CD3B11">
      <w:pPr>
        <w:pStyle w:val="ConsPlusTitle"/>
        <w:widowControl/>
        <w:rPr>
          <w:b w:val="0"/>
          <w:sz w:val="28"/>
          <w:szCs w:val="28"/>
        </w:rPr>
      </w:pPr>
    </w:p>
    <w:p w:rsidR="00CD3B11" w:rsidRDefault="00CD3B11" w:rsidP="00CD3B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статьей 31 Устава </w:t>
      </w:r>
      <w:r w:rsidR="008E6A2E">
        <w:rPr>
          <w:sz w:val="28"/>
          <w:szCs w:val="28"/>
        </w:rPr>
        <w:t>Большесалбинского</w:t>
      </w:r>
      <w:r>
        <w:rPr>
          <w:sz w:val="28"/>
          <w:szCs w:val="28"/>
        </w:rPr>
        <w:t xml:space="preserve">  сельсовета, в целях упорядочения разработки и реализации долгосрочных целевых программ, обеспечения эффективности и рационального использования средств местного бюджета ПОСТАНОВЛЯЮ:</w:t>
      </w:r>
    </w:p>
    <w:p w:rsidR="00CD3B11" w:rsidRDefault="00CD3B11" w:rsidP="00CD3B11">
      <w:pPr>
        <w:pStyle w:val="ConsPlusNormal"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проведения и критерии  оценки эффективности реализации долгосрочных целевых программ в муниципальном  образовании </w:t>
      </w:r>
      <w:proofErr w:type="spellStart"/>
      <w:r w:rsidR="0018290D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D3B11" w:rsidRPr="007E7275" w:rsidRDefault="00CD3B11" w:rsidP="007E7275">
      <w:pPr>
        <w:pStyle w:val="ConsPlusNormal"/>
        <w:widowControl/>
        <w:numPr>
          <w:ilvl w:val="0"/>
          <w:numId w:val="1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 главу  сельсовета  </w:t>
      </w:r>
      <w:r w:rsidR="008E6A2E">
        <w:rPr>
          <w:rFonts w:ascii="Times New Roman" w:hAnsi="Times New Roman" w:cs="Times New Roman"/>
          <w:sz w:val="28"/>
          <w:szCs w:val="28"/>
        </w:rPr>
        <w:t>Тараканову Е.С</w:t>
      </w:r>
      <w:r w:rsidR="007E7275">
        <w:rPr>
          <w:rFonts w:ascii="Times New Roman" w:hAnsi="Times New Roman" w:cs="Times New Roman"/>
          <w:sz w:val="28"/>
          <w:szCs w:val="28"/>
        </w:rPr>
        <w:t>.</w:t>
      </w:r>
    </w:p>
    <w:p w:rsidR="007E7275" w:rsidRDefault="007E7275" w:rsidP="007E7275">
      <w:pPr>
        <w:autoSpaceDE w:val="0"/>
        <w:autoSpaceDN w:val="0"/>
        <w:adjustRightInd w:val="0"/>
        <w:jc w:val="both"/>
      </w:pPr>
      <w:r>
        <w:t xml:space="preserve">        </w:t>
      </w:r>
      <w:r w:rsidRPr="007E7275">
        <w:rPr>
          <w:sz w:val="28"/>
          <w:szCs w:val="28"/>
        </w:rPr>
        <w:t xml:space="preserve">3.Настоящее постановление вступает в силу со дня его подписания и подлежит опубликованию на официальном сайте администрации Большесалбинского сельсовета </w:t>
      </w:r>
      <w:proofErr w:type="spellStart"/>
      <w:r w:rsidRPr="007E7275">
        <w:rPr>
          <w:sz w:val="28"/>
          <w:szCs w:val="28"/>
          <w:lang w:val="en-US"/>
        </w:rPr>
        <w:t>idra</w:t>
      </w:r>
      <w:proofErr w:type="spellEnd"/>
      <w:r w:rsidRPr="007E7275">
        <w:rPr>
          <w:sz w:val="28"/>
          <w:szCs w:val="28"/>
        </w:rPr>
        <w:t>.</w:t>
      </w:r>
      <w:r w:rsidRPr="007E7275">
        <w:rPr>
          <w:sz w:val="28"/>
          <w:szCs w:val="28"/>
          <w:lang w:val="en-US"/>
        </w:rPr>
        <w:t>org</w:t>
      </w:r>
      <w:r w:rsidRPr="007E7275">
        <w:rPr>
          <w:sz w:val="28"/>
          <w:szCs w:val="28"/>
        </w:rPr>
        <w:t>.</w:t>
      </w:r>
      <w:proofErr w:type="spellStart"/>
      <w:r w:rsidRPr="007E7275">
        <w:rPr>
          <w:sz w:val="28"/>
          <w:szCs w:val="28"/>
          <w:lang w:val="en-US"/>
        </w:rPr>
        <w:t>ru</w:t>
      </w:r>
      <w:proofErr w:type="spellEnd"/>
      <w:r w:rsidRPr="007E7275">
        <w:rPr>
          <w:sz w:val="28"/>
          <w:szCs w:val="28"/>
        </w:rPr>
        <w:t>/ в разделе сельские поселения, новости</w:t>
      </w:r>
      <w:r>
        <w:t>.</w:t>
      </w:r>
      <w:r w:rsidRPr="000E770B">
        <w:t xml:space="preserve"> </w:t>
      </w:r>
    </w:p>
    <w:p w:rsidR="007E7275" w:rsidRPr="007E7275" w:rsidRDefault="007E7275" w:rsidP="007E72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3B11" w:rsidRDefault="00CD3B11" w:rsidP="00CD3B11"/>
    <w:p w:rsidR="00CD3B11" w:rsidRDefault="00CD3B11" w:rsidP="00CD3B11"/>
    <w:p w:rsidR="00CD3B11" w:rsidRDefault="00CD3B11" w:rsidP="00CD3B11"/>
    <w:p w:rsidR="00CD3B11" w:rsidRDefault="00CD3B11" w:rsidP="00CD3B11"/>
    <w:p w:rsidR="00CD3B11" w:rsidRDefault="00CD3B11" w:rsidP="00CD3B11">
      <w:pPr>
        <w:rPr>
          <w:sz w:val="28"/>
          <w:szCs w:val="28"/>
        </w:rPr>
      </w:pPr>
      <w:r>
        <w:rPr>
          <w:sz w:val="28"/>
          <w:szCs w:val="28"/>
        </w:rPr>
        <w:t xml:space="preserve">Глава  сельсовета                                              </w:t>
      </w:r>
      <w:r w:rsidR="00274AE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</w:t>
      </w:r>
      <w:r w:rsidR="008E6A2E">
        <w:rPr>
          <w:sz w:val="28"/>
          <w:szCs w:val="28"/>
        </w:rPr>
        <w:t>Е.С.Тараканова</w:t>
      </w:r>
    </w:p>
    <w:p w:rsidR="00CD3B11" w:rsidRDefault="00CD3B11" w:rsidP="00CD3B11">
      <w:pPr>
        <w:tabs>
          <w:tab w:val="left" w:pos="112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1125"/>
        </w:tabs>
      </w:pPr>
    </w:p>
    <w:p w:rsidR="00CD3B11" w:rsidRDefault="00CD3B11" w:rsidP="00CD3B11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8E6A2E" w:rsidRDefault="008E6A2E" w:rsidP="00CD3B11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A050E5" w:rsidRDefault="00A050E5" w:rsidP="00CD3B11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A050E5" w:rsidRDefault="00A050E5" w:rsidP="00CD3B11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CD3B11" w:rsidRPr="007E7275" w:rsidRDefault="00CD3B11" w:rsidP="00CD3B11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</w:pPr>
      <w:r w:rsidRPr="007E7275">
        <w:t xml:space="preserve">                                                                    </w:t>
      </w:r>
      <w:r w:rsidR="007E7275">
        <w:t xml:space="preserve">         </w:t>
      </w:r>
      <w:r w:rsidRPr="007E7275">
        <w:t xml:space="preserve"> Приложение </w:t>
      </w:r>
    </w:p>
    <w:p w:rsidR="00CD3B11" w:rsidRDefault="008E6A2E" w:rsidP="007E7275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</w:pPr>
      <w:r w:rsidRPr="007E7275">
        <w:t xml:space="preserve">                                                                              </w:t>
      </w:r>
      <w:r w:rsidR="007E7275">
        <w:t>к Постановлению</w:t>
      </w:r>
      <w:r w:rsidRPr="007E7275">
        <w:t xml:space="preserve"> </w:t>
      </w:r>
      <w:r w:rsidR="007E7275">
        <w:t>Администрации</w:t>
      </w:r>
    </w:p>
    <w:p w:rsidR="007E7275" w:rsidRPr="007E7275" w:rsidRDefault="007E7275" w:rsidP="007E7275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</w:pPr>
      <w:r>
        <w:t xml:space="preserve">                                                                              Большесалбинского сельсовета</w:t>
      </w:r>
    </w:p>
    <w:p w:rsidR="00CD3B11" w:rsidRPr="007E7275" w:rsidRDefault="005B5755" w:rsidP="00CD3B11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</w:pPr>
      <w:r w:rsidRPr="007E7275">
        <w:tab/>
        <w:t>от 10.05.2016 № 15-п</w:t>
      </w:r>
    </w:p>
    <w:p w:rsidR="00CD3B11" w:rsidRDefault="00CD3B11" w:rsidP="00CD3B11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CD3B11" w:rsidRDefault="00CD3B11" w:rsidP="00CD3B11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CD3B11" w:rsidRDefault="00CD3B11" w:rsidP="00CD3B11">
      <w:pPr>
        <w:tabs>
          <w:tab w:val="left" w:pos="5580"/>
        </w:tabs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CD3B11" w:rsidRDefault="00CD3B11" w:rsidP="00CD3B11">
      <w:pPr>
        <w:tabs>
          <w:tab w:val="left" w:pos="558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CD3B11" w:rsidRDefault="00CD3B11" w:rsidP="00CD3B11">
      <w:pPr>
        <w:tabs>
          <w:tab w:val="left" w:pos="5580"/>
        </w:tabs>
        <w:autoSpaceDE w:val="0"/>
        <w:autoSpaceDN w:val="0"/>
        <w:adjustRightInd w:val="0"/>
        <w:jc w:val="center"/>
        <w:outlineLvl w:val="1"/>
        <w:rPr>
          <w:i/>
          <w:sz w:val="28"/>
          <w:szCs w:val="28"/>
        </w:rPr>
      </w:pPr>
      <w:r>
        <w:rPr>
          <w:sz w:val="28"/>
          <w:szCs w:val="28"/>
        </w:rPr>
        <w:t>проведения и критерии  оценки эффект</w:t>
      </w:r>
      <w:r w:rsidR="008E6A2E">
        <w:rPr>
          <w:sz w:val="28"/>
          <w:szCs w:val="28"/>
        </w:rPr>
        <w:t>ивности реализации долгосрочных</w:t>
      </w:r>
      <w:r w:rsidR="00BD4E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целевых программ в муниципальном  образовании </w:t>
      </w:r>
      <w:proofErr w:type="spellStart"/>
      <w:r w:rsidR="008E6A2E">
        <w:rPr>
          <w:sz w:val="28"/>
          <w:szCs w:val="28"/>
        </w:rPr>
        <w:t>Большесалбинский</w:t>
      </w:r>
      <w:proofErr w:type="spellEnd"/>
      <w:r>
        <w:rPr>
          <w:sz w:val="28"/>
          <w:szCs w:val="28"/>
        </w:rPr>
        <w:t xml:space="preserve">  сельсовет</w:t>
      </w:r>
    </w:p>
    <w:p w:rsidR="00CD3B11" w:rsidRDefault="00CD3B11" w:rsidP="00CD3B11">
      <w:pPr>
        <w:tabs>
          <w:tab w:val="left" w:pos="5580"/>
        </w:tabs>
        <w:autoSpaceDE w:val="0"/>
        <w:autoSpaceDN w:val="0"/>
        <w:adjustRightInd w:val="0"/>
        <w:jc w:val="center"/>
        <w:outlineLvl w:val="1"/>
        <w:rPr>
          <w:i/>
          <w:sz w:val="28"/>
          <w:szCs w:val="28"/>
        </w:rPr>
      </w:pP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Настоящий Порядок проведения и критерии  оценки эффективности реализации долгосрочных целевых программ в муниципальном  образовании</w:t>
      </w:r>
      <w:r>
        <w:rPr>
          <w:i/>
          <w:sz w:val="28"/>
          <w:szCs w:val="28"/>
        </w:rPr>
        <w:t xml:space="preserve">  </w:t>
      </w:r>
      <w:proofErr w:type="spellStart"/>
      <w:r w:rsidR="007E7275">
        <w:rPr>
          <w:sz w:val="28"/>
          <w:szCs w:val="28"/>
        </w:rPr>
        <w:t>Большесалбинский</w:t>
      </w:r>
      <w:proofErr w:type="spellEnd"/>
      <w:r>
        <w:rPr>
          <w:sz w:val="28"/>
          <w:szCs w:val="28"/>
        </w:rPr>
        <w:t xml:space="preserve">  сельсовет (далее - Порядок) устанавливает порядок проведения и критерии оценки эффективности реализации долгосрочных муниципальных целевых программ.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По каждой долгосрочной муниципальной целевой программе  (далее – программа) ежегодно проводится оценка эффективности ее реализации.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Для оценки эффективности реализации долгосрочной программы применяются целевые индикаторы и показатели результативности, указанные в паспорте программы.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Оценка эффективности реализации программы осуществляется муниципальным заказчиком программы по итогам ее реализации за отчетный финансовый год и за весь период реализации программы после завершения ее реализации по балльной системе: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 выполнении целевого индикатора на 100% - 1 балл;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 выполнении целевого индикатора на 50% - 0,5 балла;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 невыполнении целевого индикатора - 0 баллов. Эффективность определяется путем суммирования баллов и определения ее степени по сравнению с предыдущим годом. Если: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эффективность снижена по сравнению с прошлым годом - результат «отрицательный»;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эффективность на уровне предыдущего года - равна «0»;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эффективность выше уровня предыдущего года - результат «положительный».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Эффективность программ первого года реализации определяется путем достижения ожидаемых конечных результатов реализации программы за первый год ее реализации.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Муниципальный заказчик программы представляет в </w:t>
      </w:r>
      <w:proofErr w:type="spellStart"/>
      <w:r w:rsidR="008E6A2E">
        <w:rPr>
          <w:sz w:val="28"/>
          <w:szCs w:val="28"/>
        </w:rPr>
        <w:t>Большесалбинский</w:t>
      </w:r>
      <w:proofErr w:type="spellEnd"/>
      <w:r>
        <w:rPr>
          <w:sz w:val="28"/>
          <w:szCs w:val="28"/>
        </w:rPr>
        <w:t xml:space="preserve"> сельский  Совет депутатов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информацию</w:t>
        </w:r>
      </w:hyperlink>
      <w:r>
        <w:rPr>
          <w:sz w:val="28"/>
          <w:szCs w:val="28"/>
        </w:rPr>
        <w:t xml:space="preserve"> об оценке эффективности реализации программы.</w:t>
      </w:r>
    </w:p>
    <w:p w:rsidR="00CD3B11" w:rsidRDefault="00CD3B11" w:rsidP="00CD3B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2D7A98" w:rsidRDefault="002D7A98"/>
    <w:sectPr w:rsidR="002D7A98" w:rsidSect="00C86943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3695"/>
    <w:multiLevelType w:val="hybridMultilevel"/>
    <w:tmpl w:val="26F2746C"/>
    <w:lvl w:ilvl="0" w:tplc="BA5017EA">
      <w:start w:val="1"/>
      <w:numFmt w:val="decimal"/>
      <w:lvlText w:val="%1."/>
      <w:lvlJc w:val="left"/>
      <w:pPr>
        <w:ind w:left="1380" w:hanging="8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B11"/>
    <w:rsid w:val="0018290D"/>
    <w:rsid w:val="00274AED"/>
    <w:rsid w:val="002D7A98"/>
    <w:rsid w:val="005B5755"/>
    <w:rsid w:val="007E7275"/>
    <w:rsid w:val="008E6A2E"/>
    <w:rsid w:val="00A050E5"/>
    <w:rsid w:val="00AE43B2"/>
    <w:rsid w:val="00BD4EC6"/>
    <w:rsid w:val="00C86943"/>
    <w:rsid w:val="00CD3B11"/>
    <w:rsid w:val="00DA32BD"/>
    <w:rsid w:val="00E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3B1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D3B1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CD3B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CD3B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3B1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D3B1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CD3B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CD3B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23;n=61715;fld=134;dst=10025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КРАСНОЯРСКИЙ  КРАЙ                      проект</vt:lpstr>
    </vt:vector>
  </TitlesOfParts>
  <Company>SPecialiST RePack</Company>
  <LinksUpToDate>false</LinksUpToDate>
  <CharactersWithSpaces>3432</CharactersWithSpaces>
  <SharedDoc>false</SharedDoc>
  <HLinks>
    <vt:vector size="6" baseType="variant">
      <vt:variant>
        <vt:i4>458779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consultantplus://offline/main?base=RLAW123;n=61715;fld=134;dst=100253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 КРАЙ                      проект</dc:title>
  <dc:creator>Admin</dc:creator>
  <cp:lastModifiedBy>Пользователь Windows</cp:lastModifiedBy>
  <cp:revision>2</cp:revision>
  <cp:lastPrinted>2016-05-12T03:31:00Z</cp:lastPrinted>
  <dcterms:created xsi:type="dcterms:W3CDTF">2016-05-25T03:06:00Z</dcterms:created>
  <dcterms:modified xsi:type="dcterms:W3CDTF">2016-05-25T03:06:00Z</dcterms:modified>
</cp:coreProperties>
</file>